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205" w:rsidRPr="00FF6E16" w:rsidRDefault="000D75BE" w:rsidP="001E15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Методы формирования, развития и совершенствования навыков чтения </w:t>
      </w:r>
      <w:r w:rsidR="00553205">
        <w:rPr>
          <w:rFonts w:ascii="Times New Roman" w:hAnsi="Times New Roman" w:cs="Times New Roman"/>
          <w:b/>
          <w:sz w:val="28"/>
          <w:szCs w:val="28"/>
        </w:rPr>
        <w:t xml:space="preserve"> при подготовке к</w:t>
      </w:r>
      <w:r w:rsidR="00C10C82" w:rsidRPr="00C10C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ГИА (</w:t>
      </w:r>
      <w:r w:rsidR="00C10C82" w:rsidRPr="00C10C82">
        <w:rPr>
          <w:rFonts w:ascii="Times New Roman" w:hAnsi="Times New Roman" w:cs="Times New Roman"/>
          <w:b/>
          <w:sz w:val="28"/>
          <w:szCs w:val="28"/>
        </w:rPr>
        <w:t>ОГЭ</w:t>
      </w:r>
      <w:r>
        <w:rPr>
          <w:rFonts w:ascii="Times New Roman" w:hAnsi="Times New Roman" w:cs="Times New Roman"/>
          <w:b/>
          <w:sz w:val="28"/>
          <w:szCs w:val="28"/>
        </w:rPr>
        <w:t xml:space="preserve"> и ЕГЭ).</w:t>
      </w:r>
    </w:p>
    <w:p w:rsidR="00FF6E16" w:rsidRPr="008D3353" w:rsidRDefault="003A71EA" w:rsidP="008D33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10. 01 2020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Третяк О. В.  </w:t>
      </w:r>
    </w:p>
    <w:p w:rsidR="00242205" w:rsidRPr="00FF6E16" w:rsidRDefault="00242205" w:rsidP="00FF6E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6">
        <w:rPr>
          <w:rFonts w:ascii="Times New Roman" w:hAnsi="Times New Roman" w:cs="Times New Roman"/>
          <w:sz w:val="28"/>
          <w:szCs w:val="28"/>
        </w:rPr>
        <w:t xml:space="preserve">      Чтение является составной частью </w:t>
      </w:r>
      <w:r w:rsidR="00C10C82">
        <w:rPr>
          <w:rFonts w:ascii="Times New Roman" w:hAnsi="Times New Roman" w:cs="Times New Roman"/>
          <w:sz w:val="28"/>
          <w:szCs w:val="28"/>
        </w:rPr>
        <w:t>ОГЭ</w:t>
      </w:r>
      <w:r w:rsidR="002D78E2" w:rsidRPr="00FF6E16">
        <w:rPr>
          <w:rFonts w:ascii="Times New Roman" w:hAnsi="Times New Roman" w:cs="Times New Roman"/>
          <w:sz w:val="28"/>
          <w:szCs w:val="28"/>
        </w:rPr>
        <w:t xml:space="preserve"> и ЕГЭ. Это сравнительно трудный и объемный вид речевой деятельности.</w:t>
      </w:r>
    </w:p>
    <w:p w:rsidR="002D78E2" w:rsidRPr="00FF6E16" w:rsidRDefault="002D78E2" w:rsidP="00FF6E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6">
        <w:rPr>
          <w:rFonts w:ascii="Times New Roman" w:hAnsi="Times New Roman" w:cs="Times New Roman"/>
          <w:sz w:val="28"/>
          <w:szCs w:val="28"/>
        </w:rPr>
        <w:t>Специфика процесса чтения зависит от того, какую цель мы ставим перед собой: или это программа передач и нам нужно уточнить время любимой передачи, или это научная статья, которую надо читать вдумчиво от корочки до корочки.</w:t>
      </w:r>
    </w:p>
    <w:p w:rsidR="001E1512" w:rsidRPr="00FF6E16" w:rsidRDefault="002D78E2" w:rsidP="00FF6E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6">
        <w:rPr>
          <w:rFonts w:ascii="Times New Roman" w:hAnsi="Times New Roman" w:cs="Times New Roman"/>
          <w:sz w:val="28"/>
          <w:szCs w:val="28"/>
        </w:rPr>
        <w:t>Если рассматри</w:t>
      </w:r>
      <w:r w:rsidR="00D15D58" w:rsidRPr="00FF6E16">
        <w:rPr>
          <w:rFonts w:ascii="Times New Roman" w:hAnsi="Times New Roman" w:cs="Times New Roman"/>
          <w:sz w:val="28"/>
          <w:szCs w:val="28"/>
        </w:rPr>
        <w:t>вать цели</w:t>
      </w:r>
      <w:r w:rsidRPr="00FF6E16">
        <w:rPr>
          <w:rFonts w:ascii="Times New Roman" w:hAnsi="Times New Roman" w:cs="Times New Roman"/>
          <w:sz w:val="28"/>
          <w:szCs w:val="28"/>
        </w:rPr>
        <w:t xml:space="preserve"> подготовки учащихся к </w:t>
      </w:r>
      <w:r w:rsidR="00267E8F" w:rsidRPr="00FF6E16">
        <w:rPr>
          <w:rFonts w:ascii="Times New Roman" w:hAnsi="Times New Roman" w:cs="Times New Roman"/>
          <w:sz w:val="28"/>
          <w:szCs w:val="28"/>
        </w:rPr>
        <w:t>Государственным экзаменам раздела чтения, то мы должны их научить</w:t>
      </w:r>
      <w:r w:rsidR="00572733" w:rsidRPr="00FF6E1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7E8F" w:rsidRPr="00FF6E16" w:rsidRDefault="00267E8F" w:rsidP="00FF6E16">
      <w:pPr>
        <w:pStyle w:val="a3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понимать тему в полном объёме; </w:t>
      </w:r>
    </w:p>
    <w:p w:rsidR="00267E8F" w:rsidRPr="00FF6E16" w:rsidRDefault="00267E8F" w:rsidP="00FF6E1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извлекать необходимую/запрашиваемую в задании информацию; </w:t>
      </w:r>
    </w:p>
    <w:p w:rsidR="00267E8F" w:rsidRPr="00FF6E16" w:rsidRDefault="00267E8F" w:rsidP="00FF6E1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понимать логические связи внутри и/или между частями текста; </w:t>
      </w:r>
    </w:p>
    <w:p w:rsidR="00267E8F" w:rsidRPr="00FF6E16" w:rsidRDefault="00267E8F" w:rsidP="00FF6E1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b/>
          <w:bCs/>
          <w:sz w:val="28"/>
          <w:szCs w:val="28"/>
        </w:rPr>
        <w:t>догадываться о значении отдельного выражения по контексту;</w:t>
      </w:r>
      <w:r w:rsidRPr="00FF6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7E8F" w:rsidRPr="00FF6E16" w:rsidRDefault="00267E8F" w:rsidP="00FF6E1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подбирать нужную стратегию в зависимости от цели чтения; </w:t>
      </w:r>
    </w:p>
    <w:p w:rsidR="00267E8F" w:rsidRPr="00FF6E16" w:rsidRDefault="00267E8F" w:rsidP="00FF6E1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b/>
          <w:bCs/>
          <w:sz w:val="28"/>
          <w:szCs w:val="28"/>
        </w:rPr>
        <w:t>изменять скорость чтения в зависимости от задания.</w:t>
      </w:r>
    </w:p>
    <w:p w:rsidR="001E1512" w:rsidRPr="00FF6E16" w:rsidRDefault="002D483F" w:rsidP="00FF6E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sz w:val="28"/>
          <w:szCs w:val="28"/>
        </w:rPr>
        <w:t xml:space="preserve">Существует множество </w:t>
      </w:r>
      <w:r w:rsidR="00BA14D4" w:rsidRPr="00FF6E16">
        <w:rPr>
          <w:rFonts w:ascii="Times New Roman" w:eastAsia="Times New Roman" w:hAnsi="Times New Roman" w:cs="Times New Roman"/>
          <w:sz w:val="28"/>
          <w:szCs w:val="28"/>
        </w:rPr>
        <w:t xml:space="preserve">очень хороших </w:t>
      </w:r>
      <w:r w:rsidRPr="00FF6E16">
        <w:rPr>
          <w:rFonts w:ascii="Times New Roman" w:eastAsia="Times New Roman" w:hAnsi="Times New Roman" w:cs="Times New Roman"/>
          <w:sz w:val="28"/>
          <w:szCs w:val="28"/>
        </w:rPr>
        <w:t xml:space="preserve">отечественных и зарубежных пособий, </w:t>
      </w:r>
      <w:r w:rsidR="00BA14D4" w:rsidRPr="00FF6E16">
        <w:rPr>
          <w:rFonts w:ascii="Times New Roman" w:eastAsia="Times New Roman" w:hAnsi="Times New Roman" w:cs="Times New Roman"/>
          <w:sz w:val="28"/>
          <w:szCs w:val="28"/>
        </w:rPr>
        <w:t xml:space="preserve">тестов, </w:t>
      </w:r>
      <w:r w:rsidRPr="00FF6E16">
        <w:rPr>
          <w:rFonts w:ascii="Times New Roman" w:eastAsia="Times New Roman" w:hAnsi="Times New Roman" w:cs="Times New Roman"/>
          <w:sz w:val="28"/>
          <w:szCs w:val="28"/>
        </w:rPr>
        <w:t xml:space="preserve">учебников, которые помогут </w:t>
      </w:r>
      <w:r w:rsidR="00BA14D4" w:rsidRPr="00FF6E16">
        <w:rPr>
          <w:rFonts w:ascii="Times New Roman" w:eastAsia="Times New Roman" w:hAnsi="Times New Roman" w:cs="Times New Roman"/>
          <w:sz w:val="28"/>
          <w:szCs w:val="28"/>
        </w:rPr>
        <w:t>осуществить эту задачу.</w:t>
      </w:r>
      <w:r w:rsidR="00572733" w:rsidRPr="00FF6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72733" w:rsidRPr="00FF6E16" w:rsidRDefault="00BA14D4" w:rsidP="00FF6E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sz w:val="28"/>
          <w:szCs w:val="28"/>
        </w:rPr>
        <w:t>Не буду перечислять всем известные задан</w:t>
      </w:r>
      <w:r w:rsidR="00C10C82">
        <w:rPr>
          <w:rFonts w:ascii="Times New Roman" w:eastAsia="Times New Roman" w:hAnsi="Times New Roman" w:cs="Times New Roman"/>
          <w:sz w:val="28"/>
          <w:szCs w:val="28"/>
        </w:rPr>
        <w:t>ия по чтению, содержащиеся в ОГЭ</w:t>
      </w:r>
      <w:r w:rsidRPr="00FF6E16">
        <w:rPr>
          <w:rFonts w:ascii="Times New Roman" w:eastAsia="Times New Roman" w:hAnsi="Times New Roman" w:cs="Times New Roman"/>
          <w:sz w:val="28"/>
          <w:szCs w:val="28"/>
        </w:rPr>
        <w:t xml:space="preserve"> и ЕГЭ, </w:t>
      </w:r>
      <w:r w:rsidR="00D15D58" w:rsidRPr="00FF6E16">
        <w:rPr>
          <w:rFonts w:ascii="Times New Roman" w:eastAsia="Times New Roman" w:hAnsi="Times New Roman" w:cs="Times New Roman"/>
          <w:sz w:val="28"/>
          <w:szCs w:val="28"/>
        </w:rPr>
        <w:t xml:space="preserve">т.к. </w:t>
      </w:r>
      <w:r w:rsidRPr="00FF6E16">
        <w:rPr>
          <w:rFonts w:ascii="Times New Roman" w:eastAsia="Times New Roman" w:hAnsi="Times New Roman" w:cs="Times New Roman"/>
          <w:sz w:val="28"/>
          <w:szCs w:val="28"/>
        </w:rPr>
        <w:t>важно</w:t>
      </w:r>
      <w:r w:rsidR="00D15D58" w:rsidRPr="00FF6E1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F6E16">
        <w:rPr>
          <w:rFonts w:ascii="Times New Roman" w:eastAsia="Times New Roman" w:hAnsi="Times New Roman" w:cs="Times New Roman"/>
          <w:sz w:val="28"/>
          <w:szCs w:val="28"/>
        </w:rPr>
        <w:t xml:space="preserve"> что стратегии обучения и рекомендации по выполнению </w:t>
      </w:r>
      <w:r w:rsidR="00572733" w:rsidRPr="00FF6E16">
        <w:rPr>
          <w:rFonts w:ascii="Times New Roman" w:eastAsia="Times New Roman" w:hAnsi="Times New Roman" w:cs="Times New Roman"/>
          <w:sz w:val="28"/>
          <w:szCs w:val="28"/>
        </w:rPr>
        <w:t xml:space="preserve">базового уровня практически одинаковые, дело в правильном подборе текстов по уровню и содержанию. </w:t>
      </w:r>
      <w:r w:rsidR="00572733" w:rsidRPr="00FF6E16">
        <w:rPr>
          <w:rFonts w:ascii="Times New Roman" w:eastAsia="Times New Roman" w:hAnsi="Times New Roman" w:cs="Times New Roman"/>
          <w:b/>
          <w:sz w:val="28"/>
          <w:szCs w:val="28"/>
        </w:rPr>
        <w:t>Для успешного овладения чтением необходимо:</w:t>
      </w:r>
    </w:p>
    <w:p w:rsidR="00572733" w:rsidRPr="00FF6E16" w:rsidRDefault="00572733" w:rsidP="00FF6E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sz w:val="28"/>
          <w:szCs w:val="28"/>
        </w:rPr>
        <w:t xml:space="preserve">подбирать тексты в соответствии с возрастными особенностями, речевым и жизненным опытом учащихся, их интересами; </w:t>
      </w:r>
    </w:p>
    <w:p w:rsidR="00572733" w:rsidRPr="00FF6E16" w:rsidRDefault="00572733" w:rsidP="00FF6E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sz w:val="28"/>
          <w:szCs w:val="28"/>
        </w:rPr>
        <w:t>тексты должны отличаться занимательностью и привлекательностью сюжета;</w:t>
      </w:r>
    </w:p>
    <w:p w:rsidR="00572733" w:rsidRPr="00FF6E16" w:rsidRDefault="00572733" w:rsidP="00FF6E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sz w:val="28"/>
          <w:szCs w:val="28"/>
        </w:rPr>
        <w:t>быть доступными с точки зрения языковых трудностей;</w:t>
      </w:r>
    </w:p>
    <w:p w:rsidR="00572733" w:rsidRPr="00FF6E16" w:rsidRDefault="00572733" w:rsidP="00FF6E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sz w:val="28"/>
          <w:szCs w:val="28"/>
        </w:rPr>
        <w:t>отличаться актуальностью с позиций общечеловеческих ценностей;</w:t>
      </w:r>
    </w:p>
    <w:p w:rsidR="004507DF" w:rsidRPr="00FF6E16" w:rsidRDefault="00572733" w:rsidP="00FF6E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sz w:val="28"/>
          <w:szCs w:val="28"/>
        </w:rPr>
        <w:t>содержать проблему.</w:t>
      </w:r>
    </w:p>
    <w:p w:rsidR="00267E8F" w:rsidRPr="00FF6E16" w:rsidRDefault="00572733" w:rsidP="00FF6E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sz w:val="28"/>
          <w:szCs w:val="28"/>
        </w:rPr>
        <w:t xml:space="preserve">Обычно это тексты следующей стилистики: прагматические, информационные, научно-популярные, публицистические и художественные. Объем текстов для чтения — 250–600 слов. </w:t>
      </w:r>
    </w:p>
    <w:p w:rsidR="002D28C3" w:rsidRPr="00FF6E16" w:rsidRDefault="007A2A79" w:rsidP="00FF6E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4507DF" w:rsidRPr="00FF6E16">
        <w:rPr>
          <w:rFonts w:ascii="Times New Roman" w:eastAsia="Times New Roman" w:hAnsi="Times New Roman" w:cs="Times New Roman"/>
          <w:sz w:val="28"/>
          <w:szCs w:val="28"/>
        </w:rPr>
        <w:t xml:space="preserve">ак опыт показывает, многие ребята, не имеющие достаточной подготовки, неправильно распределяют силы и время на задания, не могут уложиться во </w:t>
      </w:r>
      <w:r w:rsidR="004507DF" w:rsidRPr="00FF6E1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временной лимит. Очень часто при работе с текстом либо начинают паниковать при виде незнакомого  слова, либо полностью </w:t>
      </w:r>
      <w:r w:rsidR="002D28C3" w:rsidRPr="00FF6E16">
        <w:rPr>
          <w:rFonts w:ascii="Times New Roman" w:eastAsia="Times New Roman" w:hAnsi="Times New Roman" w:cs="Times New Roman"/>
          <w:sz w:val="28"/>
          <w:szCs w:val="28"/>
        </w:rPr>
        <w:t xml:space="preserve">его игнорируют, </w:t>
      </w:r>
      <w:r w:rsidR="00D15D58" w:rsidRPr="00FF6E16">
        <w:rPr>
          <w:rFonts w:ascii="Times New Roman" w:eastAsia="Times New Roman" w:hAnsi="Times New Roman" w:cs="Times New Roman"/>
          <w:sz w:val="28"/>
          <w:szCs w:val="28"/>
        </w:rPr>
        <w:t>и тем самым упускают</w:t>
      </w:r>
      <w:r w:rsidR="002D28C3" w:rsidRPr="00FF6E16">
        <w:rPr>
          <w:rFonts w:ascii="Times New Roman" w:eastAsia="Times New Roman" w:hAnsi="Times New Roman" w:cs="Times New Roman"/>
          <w:sz w:val="28"/>
          <w:szCs w:val="28"/>
        </w:rPr>
        <w:t xml:space="preserve"> существенный смысл высказывания</w:t>
      </w:r>
      <w:r w:rsidR="007B6119" w:rsidRPr="00FF6E16">
        <w:rPr>
          <w:rFonts w:ascii="Times New Roman" w:eastAsia="Times New Roman" w:hAnsi="Times New Roman" w:cs="Times New Roman"/>
          <w:sz w:val="28"/>
          <w:szCs w:val="28"/>
        </w:rPr>
        <w:t>.</w:t>
      </w:r>
      <w:r w:rsidR="004507DF" w:rsidRPr="00FF6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28C3" w:rsidRPr="00FF6E16">
        <w:rPr>
          <w:rFonts w:ascii="Times New Roman" w:hAnsi="Times New Roman" w:cs="Times New Roman"/>
          <w:sz w:val="28"/>
          <w:szCs w:val="28"/>
        </w:rPr>
        <w:t>Если в тексте нет незнакомых слов, значит, неправильно выбран уровень сложности текста.</w:t>
      </w:r>
      <w:r w:rsidR="00832B34" w:rsidRPr="00FF6E16">
        <w:rPr>
          <w:rFonts w:ascii="Times New Roman" w:hAnsi="Times New Roman" w:cs="Times New Roman"/>
          <w:sz w:val="28"/>
          <w:szCs w:val="28"/>
        </w:rPr>
        <w:t xml:space="preserve">  Значение</w:t>
      </w:r>
      <w:r w:rsidR="002D28C3" w:rsidRPr="00FF6E16">
        <w:rPr>
          <w:rFonts w:ascii="Times New Roman" w:hAnsi="Times New Roman" w:cs="Times New Roman"/>
          <w:sz w:val="28"/>
          <w:szCs w:val="28"/>
        </w:rPr>
        <w:t xml:space="preserve"> </w:t>
      </w:r>
      <w:r w:rsidR="00832B34" w:rsidRPr="00FF6E16">
        <w:rPr>
          <w:rFonts w:ascii="Times New Roman" w:hAnsi="Times New Roman" w:cs="Times New Roman"/>
          <w:sz w:val="28"/>
          <w:szCs w:val="28"/>
        </w:rPr>
        <w:t xml:space="preserve">незнакомых слов можно определить по контексту, по части речи, к которому оно относится, по словообразовательным элементам и т.д. </w:t>
      </w:r>
      <w:r w:rsidR="00152F6C" w:rsidRPr="00FF6E16">
        <w:rPr>
          <w:rFonts w:ascii="Times New Roman" w:hAnsi="Times New Roman" w:cs="Times New Roman"/>
          <w:sz w:val="28"/>
          <w:szCs w:val="28"/>
        </w:rPr>
        <w:t xml:space="preserve">В </w:t>
      </w:r>
      <w:r w:rsidR="00152F6C" w:rsidRPr="00FF6E16">
        <w:rPr>
          <w:rFonts w:ascii="Times New Roman" w:hAnsi="Times New Roman" w:cs="Times New Roman"/>
          <w:sz w:val="28"/>
          <w:szCs w:val="28"/>
          <w:lang w:val="en-US"/>
        </w:rPr>
        <w:t>Maximiser</w:t>
      </w:r>
      <w:r w:rsidR="00152F6C" w:rsidRPr="00FF6E16">
        <w:rPr>
          <w:rFonts w:ascii="Times New Roman" w:hAnsi="Times New Roman" w:cs="Times New Roman"/>
          <w:sz w:val="28"/>
          <w:szCs w:val="28"/>
        </w:rPr>
        <w:t xml:space="preserve"> Е.Н.Солововой вы найдете</w:t>
      </w:r>
      <w:r w:rsidR="00832B34" w:rsidRPr="00FF6E16">
        <w:rPr>
          <w:rFonts w:ascii="Times New Roman" w:hAnsi="Times New Roman" w:cs="Times New Roman"/>
          <w:sz w:val="28"/>
          <w:szCs w:val="28"/>
        </w:rPr>
        <w:t xml:space="preserve"> </w:t>
      </w:r>
      <w:r w:rsidR="00152F6C" w:rsidRPr="00FF6E16">
        <w:rPr>
          <w:rFonts w:ascii="Times New Roman" w:hAnsi="Times New Roman" w:cs="Times New Roman"/>
          <w:sz w:val="28"/>
          <w:szCs w:val="28"/>
        </w:rPr>
        <w:t xml:space="preserve">хорошие упражнения на </w:t>
      </w:r>
      <w:r w:rsidR="00832B34" w:rsidRPr="00FF6E16">
        <w:rPr>
          <w:rFonts w:ascii="Times New Roman" w:hAnsi="Times New Roman" w:cs="Times New Roman"/>
          <w:sz w:val="28"/>
          <w:szCs w:val="28"/>
        </w:rPr>
        <w:t>эту тему</w:t>
      </w:r>
      <w:r w:rsidR="00152F6C" w:rsidRPr="00FF6E16">
        <w:rPr>
          <w:rFonts w:ascii="Times New Roman" w:hAnsi="Times New Roman" w:cs="Times New Roman"/>
          <w:sz w:val="28"/>
          <w:szCs w:val="28"/>
        </w:rPr>
        <w:t>.</w:t>
      </w:r>
      <w:r w:rsidR="00832B34" w:rsidRPr="00FF6E16">
        <w:rPr>
          <w:rFonts w:ascii="Times New Roman" w:hAnsi="Times New Roman" w:cs="Times New Roman"/>
          <w:sz w:val="28"/>
          <w:szCs w:val="28"/>
        </w:rPr>
        <w:t xml:space="preserve"> (</w:t>
      </w:r>
      <w:r w:rsidR="00152F6C" w:rsidRPr="00FF6E16">
        <w:rPr>
          <w:rFonts w:ascii="Times New Roman" w:hAnsi="Times New Roman" w:cs="Times New Roman"/>
          <w:sz w:val="28"/>
          <w:szCs w:val="28"/>
        </w:rPr>
        <w:t xml:space="preserve">Конечно, хотелось бы чтобы этих слов становилось с каждым занятием все меньше. Есть увлекательный вид заданий в учебном пособии для подготовки к ЕГЭ </w:t>
      </w:r>
      <w:r w:rsidR="00152F6C" w:rsidRPr="00FF6E16">
        <w:rPr>
          <w:rFonts w:ascii="Times New Roman" w:hAnsi="Times New Roman" w:cs="Times New Roman"/>
          <w:sz w:val="28"/>
          <w:szCs w:val="28"/>
          <w:lang w:val="en-US"/>
        </w:rPr>
        <w:t>Macmillan</w:t>
      </w:r>
      <w:r w:rsidR="00BF3434" w:rsidRPr="00FF6E16">
        <w:rPr>
          <w:rFonts w:ascii="Times New Roman" w:hAnsi="Times New Roman" w:cs="Times New Roman"/>
          <w:sz w:val="28"/>
          <w:szCs w:val="28"/>
        </w:rPr>
        <w:t xml:space="preserve">, который развивает скорость чтения, а также </w:t>
      </w:r>
      <w:r w:rsidR="007B6119" w:rsidRPr="00FF6E16">
        <w:rPr>
          <w:rFonts w:ascii="Times New Roman" w:hAnsi="Times New Roman" w:cs="Times New Roman"/>
          <w:sz w:val="28"/>
          <w:szCs w:val="28"/>
        </w:rPr>
        <w:t>расширяет и систематизирует вока</w:t>
      </w:r>
      <w:r w:rsidR="00BF3434" w:rsidRPr="00FF6E16">
        <w:rPr>
          <w:rFonts w:ascii="Times New Roman" w:hAnsi="Times New Roman" w:cs="Times New Roman"/>
          <w:sz w:val="28"/>
          <w:szCs w:val="28"/>
        </w:rPr>
        <w:t>буляр.</w:t>
      </w:r>
    </w:p>
    <w:p w:rsidR="00BF3434" w:rsidRPr="00FF6E16" w:rsidRDefault="00BF3434" w:rsidP="00FF6E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6">
        <w:rPr>
          <w:rFonts w:ascii="Times New Roman" w:hAnsi="Times New Roman" w:cs="Times New Roman"/>
          <w:sz w:val="28"/>
          <w:szCs w:val="28"/>
        </w:rPr>
        <w:t>Мы подошли к выводу, что контрольно-измерительные задания экзаменационной работы нацелены не только на проверку речевых умений выпускников в чтении, а также на проверку некоторых языковых навыков. Таким образом, можно перечислить что учащиеся должны уметь, и что для этого знать и понимать</w:t>
      </w:r>
      <w:r w:rsidR="001E1512" w:rsidRPr="00FF6E16">
        <w:rPr>
          <w:rFonts w:ascii="Times New Roman" w:hAnsi="Times New Roman" w:cs="Times New Roman"/>
          <w:sz w:val="28"/>
          <w:szCs w:val="28"/>
        </w:rPr>
        <w:t>.</w:t>
      </w:r>
    </w:p>
    <w:p w:rsidR="00B16392" w:rsidRPr="00FF6E16" w:rsidRDefault="00B16392" w:rsidP="00FF6E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6E16">
        <w:rPr>
          <w:rFonts w:ascii="Times New Roman" w:hAnsi="Times New Roman" w:cs="Times New Roman"/>
          <w:b/>
          <w:sz w:val="28"/>
          <w:szCs w:val="28"/>
          <w:u w:val="single"/>
        </w:rPr>
        <w:t>Учащийся должен уметь:</w:t>
      </w:r>
    </w:p>
    <w:p w:rsidR="00A60E04" w:rsidRPr="00FF6E16" w:rsidRDefault="00CD60C7" w:rsidP="00FF6E16">
      <w:pPr>
        <w:numPr>
          <w:ilvl w:val="0"/>
          <w:numId w:val="12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6">
        <w:rPr>
          <w:rFonts w:ascii="Times New Roman" w:hAnsi="Times New Roman" w:cs="Times New Roman"/>
          <w:b/>
          <w:bCs/>
          <w:sz w:val="28"/>
          <w:szCs w:val="28"/>
        </w:rPr>
        <w:t>Читать аутентичные  тексты разных жанров с пониманием основного содержания.</w:t>
      </w:r>
    </w:p>
    <w:p w:rsidR="00A60E04" w:rsidRPr="00FF6E16" w:rsidRDefault="00CD60C7" w:rsidP="00FF6E16">
      <w:pPr>
        <w:numPr>
          <w:ilvl w:val="0"/>
          <w:numId w:val="12"/>
        </w:num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6">
        <w:rPr>
          <w:rFonts w:ascii="Times New Roman" w:hAnsi="Times New Roman" w:cs="Times New Roman"/>
          <w:b/>
          <w:bCs/>
          <w:sz w:val="28"/>
          <w:szCs w:val="28"/>
        </w:rPr>
        <w:t xml:space="preserve"> Читать текст с выборочным пониманием нужной / интересующей информации (просмотровое/поисковое чтение).</w:t>
      </w:r>
      <w:r w:rsidRPr="00FF6E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E04" w:rsidRPr="00FF6E16" w:rsidRDefault="00CD60C7" w:rsidP="00FF6E16">
      <w:pPr>
        <w:numPr>
          <w:ilvl w:val="0"/>
          <w:numId w:val="12"/>
        </w:numPr>
        <w:tabs>
          <w:tab w:val="num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6">
        <w:rPr>
          <w:rFonts w:ascii="Times New Roman" w:hAnsi="Times New Roman" w:cs="Times New Roman"/>
          <w:b/>
          <w:bCs/>
          <w:sz w:val="28"/>
          <w:szCs w:val="28"/>
        </w:rPr>
        <w:t>Читать несложные аутентичные адаптированные тексты разных жанров с полным и точным пониманием содержания.</w:t>
      </w:r>
      <w:r w:rsidRPr="00FF6E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E04" w:rsidRPr="00FF6E16" w:rsidRDefault="00CD60C7" w:rsidP="00FF6E16">
      <w:pPr>
        <w:numPr>
          <w:ilvl w:val="0"/>
          <w:numId w:val="12"/>
        </w:numPr>
        <w:tabs>
          <w:tab w:val="num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6">
        <w:rPr>
          <w:rFonts w:ascii="Times New Roman" w:hAnsi="Times New Roman" w:cs="Times New Roman"/>
          <w:b/>
          <w:bCs/>
          <w:sz w:val="28"/>
          <w:szCs w:val="28"/>
        </w:rPr>
        <w:t xml:space="preserve"> Определять тему, выделять основную мысль.</w:t>
      </w:r>
      <w:r w:rsidRPr="00FF6E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E04" w:rsidRPr="00FF6E16" w:rsidRDefault="00CD60C7" w:rsidP="00FF6E16">
      <w:pPr>
        <w:numPr>
          <w:ilvl w:val="0"/>
          <w:numId w:val="12"/>
        </w:numPr>
        <w:tabs>
          <w:tab w:val="num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6">
        <w:rPr>
          <w:rFonts w:ascii="Times New Roman" w:hAnsi="Times New Roman" w:cs="Times New Roman"/>
          <w:b/>
          <w:bCs/>
          <w:sz w:val="28"/>
          <w:szCs w:val="28"/>
        </w:rPr>
        <w:t xml:space="preserve"> Выделять главные факты, опуская второстепенные.</w:t>
      </w:r>
      <w:r w:rsidRPr="00FF6E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E04" w:rsidRPr="00FF6E16" w:rsidRDefault="00CD60C7" w:rsidP="00FF6E16">
      <w:pPr>
        <w:numPr>
          <w:ilvl w:val="0"/>
          <w:numId w:val="12"/>
        </w:numPr>
        <w:tabs>
          <w:tab w:val="num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6">
        <w:rPr>
          <w:rFonts w:ascii="Times New Roman" w:hAnsi="Times New Roman" w:cs="Times New Roman"/>
          <w:b/>
          <w:bCs/>
          <w:sz w:val="28"/>
          <w:szCs w:val="28"/>
        </w:rPr>
        <w:t xml:space="preserve"> Устанавливать логическую последовательность основных фактов текста, прогнозировать содержание при чтении.</w:t>
      </w:r>
      <w:r w:rsidRPr="00FF6E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E04" w:rsidRPr="00FF6E16" w:rsidRDefault="00CD60C7" w:rsidP="00FF6E16">
      <w:pPr>
        <w:numPr>
          <w:ilvl w:val="0"/>
          <w:numId w:val="12"/>
        </w:numPr>
        <w:tabs>
          <w:tab w:val="num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6">
        <w:rPr>
          <w:rFonts w:ascii="Times New Roman" w:hAnsi="Times New Roman" w:cs="Times New Roman"/>
          <w:b/>
          <w:bCs/>
          <w:sz w:val="28"/>
          <w:szCs w:val="28"/>
        </w:rPr>
        <w:t xml:space="preserve"> Использовать различные приемы смысловой переработки текста: анализ, языковую и контекстуальную догадку.</w:t>
      </w:r>
      <w:r w:rsidRPr="00FF6E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E04" w:rsidRPr="00FF6E16" w:rsidRDefault="00CD60C7" w:rsidP="00FF6E16">
      <w:pPr>
        <w:numPr>
          <w:ilvl w:val="0"/>
          <w:numId w:val="12"/>
        </w:numPr>
        <w:tabs>
          <w:tab w:val="num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6">
        <w:rPr>
          <w:rFonts w:ascii="Times New Roman" w:hAnsi="Times New Roman" w:cs="Times New Roman"/>
          <w:b/>
          <w:bCs/>
          <w:sz w:val="28"/>
          <w:szCs w:val="28"/>
        </w:rPr>
        <w:t xml:space="preserve"> Оценивать полученную информацию, выражать свое мнение. </w:t>
      </w:r>
    </w:p>
    <w:p w:rsidR="00B16392" w:rsidRPr="00FF6E16" w:rsidRDefault="00B16392" w:rsidP="00FF6E16">
      <w:pPr>
        <w:spacing w:line="240" w:lineRule="auto"/>
        <w:ind w:left="50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F6E16">
        <w:rPr>
          <w:rFonts w:ascii="Times New Roman" w:hAnsi="Times New Roman" w:cs="Times New Roman"/>
          <w:b/>
          <w:bCs/>
          <w:sz w:val="28"/>
          <w:szCs w:val="28"/>
          <w:u w:val="single"/>
        </w:rPr>
        <w:t>Учащийся должен знать и понимать:</w:t>
      </w:r>
    </w:p>
    <w:p w:rsidR="00A60E04" w:rsidRPr="00FF6E16" w:rsidRDefault="00CD60C7" w:rsidP="00FF6E16">
      <w:pPr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6">
        <w:rPr>
          <w:rFonts w:ascii="Times New Roman" w:hAnsi="Times New Roman" w:cs="Times New Roman"/>
          <w:b/>
          <w:bCs/>
          <w:sz w:val="28"/>
          <w:szCs w:val="28"/>
        </w:rPr>
        <w:t xml:space="preserve">  Основные значения лексических единиц, обслуживающих ситуации в рамках тематики.</w:t>
      </w:r>
    </w:p>
    <w:p w:rsidR="00A60E04" w:rsidRPr="00FF6E16" w:rsidRDefault="00CD60C7" w:rsidP="00FF6E16">
      <w:pPr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6">
        <w:rPr>
          <w:rFonts w:ascii="Times New Roman" w:hAnsi="Times New Roman" w:cs="Times New Roman"/>
          <w:b/>
          <w:bCs/>
          <w:sz w:val="28"/>
          <w:szCs w:val="28"/>
        </w:rPr>
        <w:t xml:space="preserve"> Признаки и значения изученных грамматических явлений.</w:t>
      </w:r>
    </w:p>
    <w:p w:rsidR="00A60E04" w:rsidRPr="00FF6E16" w:rsidRDefault="00CD60C7" w:rsidP="00FF6E16">
      <w:pPr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6">
        <w:rPr>
          <w:rFonts w:ascii="Times New Roman" w:hAnsi="Times New Roman" w:cs="Times New Roman"/>
          <w:b/>
          <w:bCs/>
          <w:sz w:val="28"/>
          <w:szCs w:val="28"/>
        </w:rPr>
        <w:t xml:space="preserve"> Основные способы словообразования (аффиксация, словосложение, конверсия).</w:t>
      </w:r>
    </w:p>
    <w:p w:rsidR="00A60E04" w:rsidRPr="00FF6E16" w:rsidRDefault="00CD60C7" w:rsidP="00FF6E16">
      <w:pPr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Значение реплик-клише речевого этикета.</w:t>
      </w:r>
    </w:p>
    <w:p w:rsidR="00A60E04" w:rsidRPr="00FF6E16" w:rsidRDefault="00CD60C7" w:rsidP="00FF6E16">
      <w:pPr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6">
        <w:rPr>
          <w:rFonts w:ascii="Times New Roman" w:hAnsi="Times New Roman" w:cs="Times New Roman"/>
          <w:b/>
          <w:bCs/>
          <w:sz w:val="28"/>
          <w:szCs w:val="28"/>
        </w:rPr>
        <w:t xml:space="preserve"> Языковой грамматический материал.</w:t>
      </w:r>
    </w:p>
    <w:p w:rsidR="00A60E04" w:rsidRPr="00FF6E16" w:rsidRDefault="00CD60C7" w:rsidP="00FF6E16">
      <w:pPr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6">
        <w:rPr>
          <w:rFonts w:ascii="Times New Roman" w:hAnsi="Times New Roman" w:cs="Times New Roman"/>
          <w:b/>
          <w:bCs/>
          <w:sz w:val="28"/>
          <w:szCs w:val="28"/>
        </w:rPr>
        <w:t xml:space="preserve"> Особенности структуры простых и сложных предложений английского языка.</w:t>
      </w:r>
    </w:p>
    <w:p w:rsidR="004C6FC0" w:rsidRPr="00FF6E16" w:rsidRDefault="00CD60C7" w:rsidP="00FF6E16">
      <w:pPr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6">
        <w:rPr>
          <w:rFonts w:ascii="Times New Roman" w:hAnsi="Times New Roman" w:cs="Times New Roman"/>
          <w:b/>
          <w:bCs/>
          <w:sz w:val="28"/>
          <w:szCs w:val="28"/>
        </w:rPr>
        <w:t xml:space="preserve"> Интонационное оформление (обращать внимание на пунктуацию: восклицательные и вопросительные знаки, кавычки).</w:t>
      </w:r>
    </w:p>
    <w:p w:rsidR="00E76E8B" w:rsidRDefault="00E76E8B" w:rsidP="00FF6E1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6">
        <w:rPr>
          <w:rFonts w:ascii="Times New Roman" w:hAnsi="Times New Roman" w:cs="Times New Roman"/>
          <w:sz w:val="28"/>
          <w:szCs w:val="28"/>
        </w:rPr>
        <w:t>Исходя из перечисленных требований, можно переходить к планированию курса подготовки. Определившись с видами чтения, необходимо включать в урок соответствующие задания.</w:t>
      </w:r>
    </w:p>
    <w:p w:rsidR="00593DA4" w:rsidRPr="00CC5095" w:rsidRDefault="00593DA4" w:rsidP="00593DA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095">
        <w:rPr>
          <w:rFonts w:ascii="Times New Roman" w:hAnsi="Times New Roman" w:cs="Times New Roman"/>
          <w:b/>
          <w:sz w:val="28"/>
          <w:szCs w:val="28"/>
        </w:rPr>
        <w:t>Рекомендации по подготовке учащихся к выполнению заданий разного типа.</w:t>
      </w:r>
    </w:p>
    <w:p w:rsidR="00593DA4" w:rsidRPr="00FF6E16" w:rsidRDefault="00593DA4" w:rsidP="00593D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0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на подбор заголовков</w:t>
      </w:r>
    </w:p>
    <w:p w:rsidR="00593DA4" w:rsidRPr="00FF6E16" w:rsidRDefault="00593DA4" w:rsidP="00593D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sz w:val="28"/>
          <w:szCs w:val="28"/>
        </w:rPr>
        <w:t xml:space="preserve"> Для успешного выполнения подобного задания нужно уметь находить ключевые слова. </w:t>
      </w:r>
    </w:p>
    <w:p w:rsidR="00593DA4" w:rsidRPr="00FF6E16" w:rsidRDefault="00593DA4" w:rsidP="00593D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sz w:val="28"/>
          <w:szCs w:val="28"/>
        </w:rPr>
        <w:t xml:space="preserve"> Деление какой-либо текста на смысловые части и придумать подзаголовок к каждой части </w:t>
      </w:r>
    </w:p>
    <w:p w:rsidR="00593DA4" w:rsidRPr="00FF6E16" w:rsidRDefault="00593DA4" w:rsidP="00593D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sz w:val="28"/>
          <w:szCs w:val="28"/>
        </w:rPr>
        <w:t xml:space="preserve">Обязательно соблюдать установленные временные рамки для того, чтобы преодолеть боязнь нехватки времени и предотвратить возможную панику на экзамене. </w:t>
      </w:r>
    </w:p>
    <w:p w:rsidR="00593DA4" w:rsidRPr="00FF6E16" w:rsidRDefault="00593DA4" w:rsidP="00593D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sz w:val="28"/>
          <w:szCs w:val="28"/>
        </w:rPr>
        <w:t>Упражнения на учебный перефраз, содержательный выбор.</w:t>
      </w:r>
    </w:p>
    <w:p w:rsidR="00593DA4" w:rsidRPr="00FF6E16" w:rsidRDefault="00593DA4" w:rsidP="00593D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sz w:val="28"/>
          <w:szCs w:val="28"/>
        </w:rPr>
        <w:t>Задания на прогнозирование событий.</w:t>
      </w:r>
    </w:p>
    <w:p w:rsidR="00593DA4" w:rsidRPr="00FF6E16" w:rsidRDefault="00593DA4" w:rsidP="00593D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на соответствие утверждениям</w:t>
      </w:r>
    </w:p>
    <w:p w:rsidR="00593DA4" w:rsidRPr="00FF6E16" w:rsidRDefault="00593DA4" w:rsidP="00593DA4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sz w:val="28"/>
          <w:szCs w:val="28"/>
        </w:rPr>
        <w:t>Найти в тексте: правила, описания, языковые единицы, связующие элементы</w:t>
      </w:r>
    </w:p>
    <w:p w:rsidR="00593DA4" w:rsidRPr="00FF6E16" w:rsidRDefault="00593DA4" w:rsidP="00593DA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sz w:val="28"/>
          <w:szCs w:val="28"/>
        </w:rPr>
        <w:t xml:space="preserve">Определить смысл предложения по отношению к предыдущему. </w:t>
      </w:r>
      <w:r w:rsidRPr="00FF6E1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(Contrast, support or the cause/ the reason). </w:t>
      </w:r>
      <w:r w:rsidRPr="00FF6E16">
        <w:rPr>
          <w:rFonts w:ascii="Times New Roman" w:eastAsia="Times New Roman" w:hAnsi="Times New Roman" w:cs="Times New Roman"/>
          <w:sz w:val="28"/>
          <w:szCs w:val="28"/>
        </w:rPr>
        <w:t>Поможет понять смысл, причинно-следственные связи и структуру текста  союзные слова и выражения (</w:t>
      </w:r>
      <w:r w:rsidRPr="00FF6E16">
        <w:rPr>
          <w:rFonts w:ascii="Times New Roman" w:eastAsia="Times New Roman" w:hAnsi="Times New Roman" w:cs="Times New Roman"/>
          <w:sz w:val="28"/>
          <w:szCs w:val="28"/>
          <w:lang w:val="en-US"/>
        </w:rPr>
        <w:t>Linking</w:t>
      </w:r>
      <w:r w:rsidRPr="00FF6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6E16">
        <w:rPr>
          <w:rFonts w:ascii="Times New Roman" w:eastAsia="Times New Roman" w:hAnsi="Times New Roman" w:cs="Times New Roman"/>
          <w:sz w:val="28"/>
          <w:szCs w:val="28"/>
          <w:lang w:val="en-US"/>
        </w:rPr>
        <w:t>words</w:t>
      </w:r>
      <w:r w:rsidRPr="00FF6E1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93DA4" w:rsidRPr="00FF6E16" w:rsidRDefault="00593DA4" w:rsidP="00593DA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sz w:val="28"/>
          <w:szCs w:val="28"/>
        </w:rPr>
        <w:t xml:space="preserve">Определить ключевые слова в самих вопросах, а затем по ним находить только ту информацию, которая запрашивается, избегая детального прочтения всего текста. </w:t>
      </w:r>
    </w:p>
    <w:p w:rsidR="00593DA4" w:rsidRPr="00FF6E16" w:rsidRDefault="00593DA4" w:rsidP="00593DA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sz w:val="28"/>
          <w:szCs w:val="28"/>
        </w:rPr>
        <w:t>Задания на установление структурно-смысловых связей текста.</w:t>
      </w:r>
    </w:p>
    <w:p w:rsidR="00593DA4" w:rsidRDefault="00593DA4" w:rsidP="00593DA4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1D38">
        <w:rPr>
          <w:rFonts w:ascii="Times New Roman" w:eastAsia="Times New Roman" w:hAnsi="Times New Roman" w:cs="Times New Roman"/>
          <w:bCs/>
          <w:sz w:val="28"/>
          <w:szCs w:val="28"/>
        </w:rPr>
        <w:t>Каждый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раз, задавая прочитать текст, сокращайте отводимое на чтение время, пока учащиеся не научатся укладываться  в нужное время.</w:t>
      </w:r>
    </w:p>
    <w:p w:rsidR="00593DA4" w:rsidRPr="00811D38" w:rsidRDefault="00593DA4" w:rsidP="00593DA4">
      <w:pPr>
        <w:pStyle w:val="a3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Давате задания такого типа: предложите текст для чтения и задайте вопрос, короторый не совсем подходит к тексту, и попросите учащихся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изменить либо текст, либо вопрос так, чтобы они соответствовали  один другому.</w:t>
      </w:r>
    </w:p>
    <w:p w:rsidR="00593DA4" w:rsidRDefault="00593DA4" w:rsidP="00593D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93DA4" w:rsidRPr="00FF6E16" w:rsidRDefault="00593DA4" w:rsidP="00593D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на полное понимание прочитанного</w:t>
      </w:r>
    </w:p>
    <w:p w:rsidR="00593DA4" w:rsidRPr="00FF6E16" w:rsidRDefault="00593DA4" w:rsidP="00593DA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sz w:val="28"/>
          <w:szCs w:val="28"/>
        </w:rPr>
        <w:t xml:space="preserve"> Прочитать текст и ответить на вопрос, проверяющий понимание основного содержания, четко обговаривая время и строго соблюдая временные рамки выполнения задания.</w:t>
      </w:r>
    </w:p>
    <w:p w:rsidR="00593DA4" w:rsidRPr="00FF6E16" w:rsidRDefault="00593DA4" w:rsidP="00593DA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sz w:val="28"/>
          <w:szCs w:val="28"/>
        </w:rPr>
        <w:t xml:space="preserve">Найти по ключевым словам ту часть текста, где содержится необходимая информация. </w:t>
      </w:r>
    </w:p>
    <w:p w:rsidR="00593DA4" w:rsidRPr="00FF6E16" w:rsidRDefault="00593DA4" w:rsidP="00593DA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sz w:val="28"/>
          <w:szCs w:val="28"/>
        </w:rPr>
        <w:t>Задания на формирование умения «читать между строк» — делать выводы и интерпретировать прочитанное.</w:t>
      </w:r>
    </w:p>
    <w:p w:rsidR="00593DA4" w:rsidRPr="00FF6E16" w:rsidRDefault="00593DA4" w:rsidP="00593DA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sz w:val="28"/>
          <w:szCs w:val="28"/>
        </w:rPr>
        <w:t xml:space="preserve"> Расположить элементы текста в логическом порядке.</w:t>
      </w:r>
    </w:p>
    <w:p w:rsidR="00593DA4" w:rsidRPr="00FF6E16" w:rsidRDefault="00593DA4" w:rsidP="00593DA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sz w:val="28"/>
          <w:szCs w:val="28"/>
        </w:rPr>
        <w:t>Выбрать ответ, который наилучшим образом выражает основную идею текста и т.д.</w:t>
      </w:r>
    </w:p>
    <w:p w:rsidR="009B1ABA" w:rsidRPr="00FF6E16" w:rsidRDefault="009B1ABA" w:rsidP="00FF6E1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sz w:val="28"/>
          <w:szCs w:val="28"/>
        </w:rPr>
        <w:t xml:space="preserve">Этапы занятий могут выглядеть следующим образом: </w:t>
      </w:r>
    </w:p>
    <w:p w:rsidR="009B1ABA" w:rsidRPr="00FF6E16" w:rsidRDefault="009B1ABA" w:rsidP="00FF6E16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sz w:val="28"/>
          <w:szCs w:val="28"/>
        </w:rPr>
        <w:t>Разминка – погружение в тему.</w:t>
      </w:r>
    </w:p>
    <w:p w:rsidR="009B1ABA" w:rsidRPr="00FF6E16" w:rsidRDefault="009B1ABA" w:rsidP="00FF6E16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sz w:val="28"/>
          <w:szCs w:val="28"/>
        </w:rPr>
        <w:t>Развитие навыков чтения. Практические советы. Совершенствование грамматических структур, расширение лексической базы.</w:t>
      </w:r>
    </w:p>
    <w:p w:rsidR="009B1ABA" w:rsidRPr="00FF6E16" w:rsidRDefault="009B1ABA" w:rsidP="00FF6E16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sz w:val="28"/>
          <w:szCs w:val="28"/>
        </w:rPr>
        <w:t>Практическое задание по чтению</w:t>
      </w:r>
      <w:r w:rsidR="007F1ECF" w:rsidRPr="00FF6E16">
        <w:rPr>
          <w:rFonts w:ascii="Times New Roman" w:eastAsia="Times New Roman" w:hAnsi="Times New Roman" w:cs="Times New Roman"/>
          <w:sz w:val="28"/>
          <w:szCs w:val="28"/>
        </w:rPr>
        <w:t>. Выполнение упражнений на развитие умений и навыков различных видов чтения.</w:t>
      </w:r>
    </w:p>
    <w:p w:rsidR="007F1ECF" w:rsidRPr="00FF6E16" w:rsidRDefault="007F1ECF" w:rsidP="00FF6E16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sz w:val="28"/>
          <w:szCs w:val="28"/>
        </w:rPr>
        <w:t>Анализ выполненных работ.</w:t>
      </w:r>
    </w:p>
    <w:p w:rsidR="00AD26E6" w:rsidRPr="00FF6E16" w:rsidRDefault="007F1ECF" w:rsidP="00FF6E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E16">
        <w:rPr>
          <w:rFonts w:ascii="Times New Roman" w:eastAsia="Times New Roman" w:hAnsi="Times New Roman" w:cs="Times New Roman"/>
          <w:sz w:val="28"/>
          <w:szCs w:val="28"/>
        </w:rPr>
        <w:t>Чтобы занятия не превратились в бесконечный серый дрилл, придется использовать свой творческий</w:t>
      </w:r>
      <w:r w:rsidR="00450C5E">
        <w:rPr>
          <w:rFonts w:ascii="Times New Roman" w:eastAsia="Times New Roman" w:hAnsi="Times New Roman" w:cs="Times New Roman"/>
          <w:sz w:val="28"/>
          <w:szCs w:val="28"/>
        </w:rPr>
        <w:t xml:space="preserve"> потенциал</w:t>
      </w:r>
      <w:r w:rsidRPr="00FF6E16">
        <w:rPr>
          <w:rFonts w:ascii="Times New Roman" w:eastAsia="Times New Roman" w:hAnsi="Times New Roman" w:cs="Times New Roman"/>
          <w:sz w:val="28"/>
          <w:szCs w:val="28"/>
        </w:rPr>
        <w:t>, максимально разнообразить задания и упражнения, использовать лучшие пособия, интернет ресурсы и самые современные технологии. По окончании подготовительного курса учащиеся должны овладеть следующими стратегиями выполнения заданий</w:t>
      </w:r>
      <w:r w:rsidR="00AD26E6" w:rsidRPr="00FF6E1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7B6119" w:rsidRPr="00FF6E16" w:rsidRDefault="007B6119" w:rsidP="00FF6E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78"/>
        <w:gridCol w:w="1842"/>
        <w:gridCol w:w="5851"/>
      </w:tblGrid>
      <w:tr w:rsidR="00C64C6E" w:rsidRPr="00FF6E16" w:rsidTr="00C64C6E">
        <w:tc>
          <w:tcPr>
            <w:tcW w:w="1809" w:type="dxa"/>
          </w:tcPr>
          <w:p w:rsidR="00C64C6E" w:rsidRPr="00FF6E16" w:rsidRDefault="00C64C6E" w:rsidP="00FF6E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6E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чтения</w:t>
            </w:r>
          </w:p>
        </w:tc>
        <w:tc>
          <w:tcPr>
            <w:tcW w:w="1843" w:type="dxa"/>
          </w:tcPr>
          <w:p w:rsidR="00C64C6E" w:rsidRPr="00FF6E16" w:rsidRDefault="00C64C6E" w:rsidP="00FF6E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6E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Умения</w:t>
            </w:r>
          </w:p>
        </w:tc>
        <w:tc>
          <w:tcPr>
            <w:tcW w:w="5919" w:type="dxa"/>
          </w:tcPr>
          <w:p w:rsidR="00C64C6E" w:rsidRPr="00FF6E16" w:rsidRDefault="00C64C6E" w:rsidP="00FF6E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6E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Стратегии</w:t>
            </w:r>
          </w:p>
        </w:tc>
      </w:tr>
      <w:tr w:rsidR="00C64C6E" w:rsidRPr="00FF6E16" w:rsidTr="00C64C6E">
        <w:tc>
          <w:tcPr>
            <w:tcW w:w="1809" w:type="dxa"/>
          </w:tcPr>
          <w:p w:rsidR="00C64C6E" w:rsidRPr="00FF6E16" w:rsidRDefault="00C64C6E" w:rsidP="00FF6E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4C6E" w:rsidRPr="00FF6E16" w:rsidRDefault="00C64C6E" w:rsidP="00FF6E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4C6E" w:rsidRPr="00FF6E16" w:rsidRDefault="00C64C6E" w:rsidP="00FF6E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4C6E" w:rsidRPr="00FF6E16" w:rsidRDefault="00C64C6E" w:rsidP="00FF6E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с пониманием основного </w:t>
            </w:r>
            <w:r w:rsidRPr="00FF6E1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содержания </w:t>
            </w:r>
          </w:p>
          <w:p w:rsidR="00C64C6E" w:rsidRPr="00FF6E16" w:rsidRDefault="00C64C6E" w:rsidP="00FF6E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64C6E" w:rsidRPr="00FF6E16" w:rsidRDefault="00C64C6E" w:rsidP="00FF6E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4C6E" w:rsidRPr="00FF6E16" w:rsidRDefault="00C64C6E" w:rsidP="00FF6E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4C6E" w:rsidRPr="00FF6E16" w:rsidRDefault="00C64C6E" w:rsidP="00FF6E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64C6E" w:rsidRPr="00FF6E16" w:rsidRDefault="00C64C6E" w:rsidP="00FF6E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Понять тему текста, основную </w:t>
            </w:r>
            <w:r w:rsidRPr="00FF6E1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мысль </w:t>
            </w:r>
          </w:p>
          <w:p w:rsidR="00C64C6E" w:rsidRPr="00FF6E16" w:rsidRDefault="00C64C6E" w:rsidP="00FF6E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A60E04" w:rsidRPr="00FF6E16" w:rsidRDefault="00CD60C7" w:rsidP="00FF6E16">
            <w:pPr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E1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Обрати внимание на заголовок, подумай о его значении.</w:t>
            </w:r>
          </w:p>
          <w:p w:rsidR="00A60E04" w:rsidRPr="00FF6E16" w:rsidRDefault="00CD60C7" w:rsidP="00FF6E16">
            <w:pPr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E16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Выдели ключевые слова в задании и соотнеси их с ключевыми словами и вопросами к тексту.</w:t>
            </w:r>
          </w:p>
          <w:p w:rsidR="00A60E04" w:rsidRPr="00FF6E16" w:rsidRDefault="00CD60C7" w:rsidP="00FF6E16">
            <w:pPr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E16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Прочитай первое и последнее предложения в каждом абзаце.</w:t>
            </w:r>
          </w:p>
          <w:p w:rsidR="00A60E04" w:rsidRPr="00FF6E16" w:rsidRDefault="00CD60C7" w:rsidP="00FF6E16">
            <w:pPr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обращай внимания на слова, без которых можно понять основное </w:t>
            </w:r>
            <w:r w:rsidRPr="00FF6E1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содержание.</w:t>
            </w:r>
          </w:p>
          <w:p w:rsidR="00A60E04" w:rsidRPr="00FF6E16" w:rsidRDefault="00CD60C7" w:rsidP="00FF6E16">
            <w:pPr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E16">
              <w:rPr>
                <w:rFonts w:ascii="Times New Roman" w:eastAsia="Times New Roman" w:hAnsi="Times New Roman" w:cs="Times New Roman"/>
                <w:sz w:val="28"/>
                <w:szCs w:val="28"/>
              </w:rPr>
              <w:t>Такие слова, как “</w:t>
            </w:r>
            <w:r w:rsidRPr="00FF6E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firstly</w:t>
            </w:r>
            <w:r w:rsidRPr="00FF6E16">
              <w:rPr>
                <w:rFonts w:ascii="Times New Roman" w:eastAsia="Times New Roman" w:hAnsi="Times New Roman" w:cs="Times New Roman"/>
                <w:sz w:val="28"/>
                <w:szCs w:val="28"/>
              </w:rPr>
              <w:t>”, “</w:t>
            </w:r>
            <w:r w:rsidRPr="00FF6E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secondly</w:t>
            </w:r>
            <w:r w:rsidRPr="00FF6E16">
              <w:rPr>
                <w:rFonts w:ascii="Times New Roman" w:eastAsia="Times New Roman" w:hAnsi="Times New Roman" w:cs="Times New Roman"/>
                <w:sz w:val="28"/>
                <w:szCs w:val="28"/>
              </w:rPr>
              <w:t>”, и т.д. могут помочь понять основную мысль.</w:t>
            </w:r>
          </w:p>
          <w:p w:rsidR="00C64C6E" w:rsidRPr="00FF6E16" w:rsidRDefault="00CD60C7" w:rsidP="00FF6E16">
            <w:pPr>
              <w:numPr>
                <w:ilvl w:val="0"/>
                <w:numId w:val="14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Главная мысль обычно предшествует второстепенной информации, попытайся отделить их друг от друга. </w:t>
            </w:r>
          </w:p>
        </w:tc>
      </w:tr>
      <w:tr w:rsidR="00C64C6E" w:rsidRPr="00FF6E16" w:rsidTr="00C64C6E">
        <w:tc>
          <w:tcPr>
            <w:tcW w:w="1809" w:type="dxa"/>
          </w:tcPr>
          <w:p w:rsidR="00C64C6E" w:rsidRPr="00FF6E16" w:rsidRDefault="00C64C6E" w:rsidP="00FF6E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E1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Чтение с извлечением необходимой информации</w:t>
            </w:r>
          </w:p>
        </w:tc>
        <w:tc>
          <w:tcPr>
            <w:tcW w:w="1843" w:type="dxa"/>
          </w:tcPr>
          <w:p w:rsidR="00C64C6E" w:rsidRPr="00FF6E16" w:rsidRDefault="00C64C6E" w:rsidP="00FF6E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Извлечь конкретную информацию (дата, цифра, имя), найти описание </w:t>
            </w:r>
          </w:p>
          <w:p w:rsidR="00C64C6E" w:rsidRPr="00FF6E16" w:rsidRDefault="00C64C6E" w:rsidP="00FF6E1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A60E04" w:rsidRPr="00FF6E16" w:rsidRDefault="00CD60C7" w:rsidP="00FF6E16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E16">
              <w:rPr>
                <w:rFonts w:ascii="Times New Roman" w:eastAsia="Times New Roman" w:hAnsi="Times New Roman" w:cs="Times New Roman"/>
                <w:sz w:val="28"/>
                <w:szCs w:val="28"/>
              </w:rPr>
              <w:t>Это вид чтения, в котором важную роль играет скорость, поэтому не обращай внимания на слова, которые не нужны для выполнения задания. Если оно важное для понимания, попытайся догадаться о его значении с помощью контекста.</w:t>
            </w:r>
          </w:p>
          <w:p w:rsidR="00A60E04" w:rsidRPr="00FF6E16" w:rsidRDefault="00CD60C7" w:rsidP="00FF6E16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E16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вопрос начинается с “</w:t>
            </w:r>
            <w:r w:rsidRPr="00FF6E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How</w:t>
            </w:r>
            <w:r w:rsidRPr="00FF6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F6E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many</w:t>
            </w:r>
            <w:r w:rsidRPr="00FF6E16">
              <w:rPr>
                <w:rFonts w:ascii="Times New Roman" w:eastAsia="Times New Roman" w:hAnsi="Times New Roman" w:cs="Times New Roman"/>
                <w:sz w:val="28"/>
                <w:szCs w:val="28"/>
              </w:rPr>
              <w:t>” – ищи в тексте числительное + существительное; с “</w:t>
            </w:r>
            <w:r w:rsidRPr="00FF6E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where</w:t>
            </w:r>
            <w:r w:rsidRPr="00FF6E16">
              <w:rPr>
                <w:rFonts w:ascii="Times New Roman" w:eastAsia="Times New Roman" w:hAnsi="Times New Roman" w:cs="Times New Roman"/>
                <w:sz w:val="28"/>
                <w:szCs w:val="28"/>
              </w:rPr>
              <w:t>” –место и т.д.</w:t>
            </w:r>
          </w:p>
          <w:p w:rsidR="00C64C6E" w:rsidRPr="00FF6E16" w:rsidRDefault="00CD60C7" w:rsidP="00FF6E16">
            <w:pPr>
              <w:numPr>
                <w:ilvl w:val="0"/>
                <w:numId w:val="15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6E16">
              <w:rPr>
                <w:rFonts w:ascii="Times New Roman" w:eastAsia="Times New Roman" w:hAnsi="Times New Roman" w:cs="Times New Roman"/>
                <w:sz w:val="28"/>
                <w:szCs w:val="28"/>
              </w:rPr>
              <w:t>Помни, что в тексте информация может быть представлена синонимичными выражениями.</w:t>
            </w:r>
          </w:p>
        </w:tc>
      </w:tr>
      <w:tr w:rsidR="00C64C6E" w:rsidTr="00C64C6E">
        <w:tc>
          <w:tcPr>
            <w:tcW w:w="1809" w:type="dxa"/>
          </w:tcPr>
          <w:p w:rsidR="00C64C6E" w:rsidRPr="00AB4424" w:rsidRDefault="00C64C6E" w:rsidP="00C64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B442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Чтение с полным пониманием прочитанного </w:t>
            </w:r>
          </w:p>
          <w:p w:rsidR="00C64C6E" w:rsidRPr="00AB4424" w:rsidRDefault="00C64C6E" w:rsidP="007F1E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843" w:type="dxa"/>
          </w:tcPr>
          <w:p w:rsidR="00C64C6E" w:rsidRPr="00AB4424" w:rsidRDefault="00C64C6E" w:rsidP="00C64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B442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Умение понять логические связи между частями текста </w:t>
            </w:r>
          </w:p>
          <w:p w:rsidR="00C64C6E" w:rsidRPr="00AB4424" w:rsidRDefault="00C64C6E" w:rsidP="007F1E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919" w:type="dxa"/>
          </w:tcPr>
          <w:p w:rsidR="00A60E04" w:rsidRPr="00AB4424" w:rsidRDefault="00CD60C7" w:rsidP="00C64C6E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B442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Проанализируй слова </w:t>
            </w:r>
            <w:r w:rsidRPr="00AB4424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this</w:t>
            </w:r>
            <w:r w:rsidRPr="00AB442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r w:rsidRPr="00AB4424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that</w:t>
            </w:r>
            <w:r w:rsidRPr="00AB442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r w:rsidRPr="00AB4424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as</w:t>
            </w:r>
            <w:r w:rsidRPr="00AB442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r w:rsidRPr="00AB4424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how</w:t>
            </w:r>
            <w:r w:rsidRPr="00AB442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 личные местоимение, попытайся понять, к чему они относятся.</w:t>
            </w:r>
          </w:p>
          <w:p w:rsidR="00A60E04" w:rsidRPr="00AB4424" w:rsidRDefault="00CD60C7" w:rsidP="00C64C6E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B4424">
              <w:rPr>
                <w:rFonts w:ascii="Times New Roman" w:eastAsia="Times New Roman" w:hAnsi="Times New Roman" w:cs="Times New Roman"/>
                <w:sz w:val="28"/>
                <w:szCs w:val="24"/>
              </w:rPr>
              <w:t>Обращай внимание на средства логической связи между частями текста.</w:t>
            </w:r>
          </w:p>
          <w:p w:rsidR="00C64C6E" w:rsidRPr="00AB4424" w:rsidRDefault="00CD60C7" w:rsidP="007F1ECF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B442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Постарайся понять информацию, о которой нужно догадаться. </w:t>
            </w:r>
          </w:p>
        </w:tc>
      </w:tr>
    </w:tbl>
    <w:p w:rsidR="0085620A" w:rsidRDefault="0085620A" w:rsidP="008562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1BD" w:rsidRDefault="003551BD" w:rsidP="008562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2D2" w:rsidRPr="0085620A" w:rsidRDefault="0085620A" w:rsidP="008562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20A">
        <w:rPr>
          <w:rFonts w:ascii="Times New Roman" w:hAnsi="Times New Roman" w:cs="Times New Roman"/>
          <w:b/>
          <w:sz w:val="28"/>
          <w:szCs w:val="28"/>
        </w:rPr>
        <w:t>Рекомендации  техники при обучении чтению.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772D2" w:rsidTr="008772D2">
        <w:tc>
          <w:tcPr>
            <w:tcW w:w="4785" w:type="dxa"/>
          </w:tcPr>
          <w:p w:rsidR="008772D2" w:rsidRPr="00EA62CD" w:rsidRDefault="008772D2" w:rsidP="00EA6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CD">
              <w:rPr>
                <w:rFonts w:ascii="Times New Roman" w:hAnsi="Times New Roman" w:cs="Times New Roman"/>
                <w:b/>
                <w:sz w:val="28"/>
                <w:szCs w:val="28"/>
              </w:rPr>
              <w:t>Отрабатываемые техники</w:t>
            </w:r>
          </w:p>
        </w:tc>
        <w:tc>
          <w:tcPr>
            <w:tcW w:w="4786" w:type="dxa"/>
          </w:tcPr>
          <w:p w:rsidR="008772D2" w:rsidRPr="00EA62CD" w:rsidRDefault="008772D2" w:rsidP="00EA62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2CD">
              <w:rPr>
                <w:rFonts w:ascii="Times New Roman" w:hAnsi="Times New Roman" w:cs="Times New Roman"/>
                <w:b/>
                <w:sz w:val="28"/>
                <w:szCs w:val="28"/>
              </w:rPr>
              <w:t>Техники и приёмы организации урока</w:t>
            </w:r>
          </w:p>
        </w:tc>
      </w:tr>
      <w:tr w:rsidR="008772D2" w:rsidRPr="00EA62CD" w:rsidTr="008772D2">
        <w:tc>
          <w:tcPr>
            <w:tcW w:w="4785" w:type="dxa"/>
          </w:tcPr>
          <w:p w:rsidR="008772D2" w:rsidRPr="00EA62CD" w:rsidRDefault="00BB4A41" w:rsidP="00BB4A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2CD">
              <w:rPr>
                <w:rFonts w:ascii="Times New Roman" w:hAnsi="Times New Roman" w:cs="Times New Roman"/>
                <w:sz w:val="28"/>
                <w:szCs w:val="28"/>
              </w:rPr>
              <w:t>Проверять понимание учащимися текстов во всех видах речевой деятельности</w:t>
            </w:r>
            <w:r w:rsidR="002201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A62CD">
              <w:rPr>
                <w:rFonts w:ascii="Times New Roman" w:hAnsi="Times New Roman" w:cs="Times New Roman"/>
                <w:sz w:val="28"/>
                <w:szCs w:val="28"/>
              </w:rPr>
              <w:t xml:space="preserve"> как в устной,  так и в письменной речи. </w:t>
            </w:r>
          </w:p>
        </w:tc>
        <w:tc>
          <w:tcPr>
            <w:tcW w:w="4786" w:type="dxa"/>
          </w:tcPr>
          <w:p w:rsidR="008772D2" w:rsidRPr="00EA62CD" w:rsidRDefault="00BB4A41" w:rsidP="00D10F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2CD">
              <w:rPr>
                <w:rFonts w:ascii="Times New Roman" w:hAnsi="Times New Roman" w:cs="Times New Roman"/>
                <w:sz w:val="28"/>
                <w:szCs w:val="28"/>
              </w:rPr>
              <w:t>Задать вопросы, затем прочитать текс</w:t>
            </w:r>
            <w:r w:rsidR="00D10F0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A62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530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62CD">
              <w:rPr>
                <w:rFonts w:ascii="Times New Roman" w:hAnsi="Times New Roman" w:cs="Times New Roman"/>
                <w:sz w:val="28"/>
                <w:szCs w:val="28"/>
              </w:rPr>
              <w:t>снова</w:t>
            </w:r>
            <w:r w:rsidR="00D10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62CD">
              <w:rPr>
                <w:rFonts w:ascii="Times New Roman" w:hAnsi="Times New Roman" w:cs="Times New Roman"/>
                <w:sz w:val="28"/>
                <w:szCs w:val="28"/>
              </w:rPr>
              <w:t>задать вопросы, попросить ответить письменно – это тренирует память и умение находить информацию.</w:t>
            </w:r>
          </w:p>
        </w:tc>
      </w:tr>
      <w:tr w:rsidR="008772D2" w:rsidTr="008772D2">
        <w:tc>
          <w:tcPr>
            <w:tcW w:w="4785" w:type="dxa"/>
          </w:tcPr>
          <w:p w:rsidR="008772D2" w:rsidRPr="00D10F07" w:rsidRDefault="00D10F07" w:rsidP="00572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F07">
              <w:rPr>
                <w:rFonts w:ascii="Times New Roman" w:hAnsi="Times New Roman" w:cs="Times New Roman"/>
                <w:sz w:val="28"/>
                <w:szCs w:val="28"/>
              </w:rPr>
              <w:t xml:space="preserve">Научить укладываться во временные рамки – тестовые материалы должны </w:t>
            </w:r>
            <w:r w:rsidRPr="00D10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подходить к требованиям экзамена.</w:t>
            </w:r>
          </w:p>
        </w:tc>
        <w:tc>
          <w:tcPr>
            <w:tcW w:w="4786" w:type="dxa"/>
          </w:tcPr>
          <w:p w:rsidR="008772D2" w:rsidRPr="00D10F07" w:rsidRDefault="00D10F07" w:rsidP="00572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0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Каждый раз сокращать время выполнения задания, пока не смогут </w:t>
            </w:r>
            <w:r w:rsidRPr="00D10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справиться в установленные сроки.</w:t>
            </w:r>
          </w:p>
        </w:tc>
      </w:tr>
      <w:tr w:rsidR="008772D2" w:rsidTr="008772D2">
        <w:tc>
          <w:tcPr>
            <w:tcW w:w="4785" w:type="dxa"/>
          </w:tcPr>
          <w:p w:rsidR="008772D2" w:rsidRPr="006307A7" w:rsidRDefault="007F52EE" w:rsidP="00572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Сложность задания должна качественно и количественно  возрастать от этапа к этапу.</w:t>
            </w:r>
          </w:p>
        </w:tc>
        <w:tc>
          <w:tcPr>
            <w:tcW w:w="4786" w:type="dxa"/>
          </w:tcPr>
          <w:p w:rsidR="008772D2" w:rsidRPr="006307A7" w:rsidRDefault="007F52EE" w:rsidP="00572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A7">
              <w:rPr>
                <w:rFonts w:ascii="Times New Roman" w:hAnsi="Times New Roman" w:cs="Times New Roman"/>
                <w:sz w:val="28"/>
                <w:szCs w:val="28"/>
              </w:rPr>
              <w:t>Начать надо с наиболее простых текстов, отработать методику, затем использовать больше новой лексики.</w:t>
            </w:r>
          </w:p>
        </w:tc>
      </w:tr>
      <w:tr w:rsidR="008772D2" w:rsidTr="008772D2">
        <w:tc>
          <w:tcPr>
            <w:tcW w:w="4785" w:type="dxa"/>
          </w:tcPr>
          <w:p w:rsidR="008772D2" w:rsidRPr="006307A7" w:rsidRDefault="009E6FFC" w:rsidP="00572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A7">
              <w:rPr>
                <w:rFonts w:ascii="Times New Roman" w:hAnsi="Times New Roman" w:cs="Times New Roman"/>
                <w:sz w:val="28"/>
                <w:szCs w:val="28"/>
              </w:rPr>
              <w:t>Методика тестирования должна отвечать современным требованиям и быть разнообразной.</w:t>
            </w:r>
          </w:p>
        </w:tc>
        <w:tc>
          <w:tcPr>
            <w:tcW w:w="4786" w:type="dxa"/>
          </w:tcPr>
          <w:p w:rsidR="008772D2" w:rsidRPr="006307A7" w:rsidRDefault="00091ED6" w:rsidP="00572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7A7">
              <w:rPr>
                <w:rFonts w:ascii="Times New Roman" w:hAnsi="Times New Roman" w:cs="Times New Roman"/>
                <w:sz w:val="28"/>
                <w:szCs w:val="28"/>
              </w:rPr>
              <w:t>Подбирать тексты, которые интересны учащимся своей проблематикой, использовать возможности Интернета.</w:t>
            </w:r>
          </w:p>
        </w:tc>
      </w:tr>
      <w:tr w:rsidR="008772D2" w:rsidTr="008772D2">
        <w:tc>
          <w:tcPr>
            <w:tcW w:w="4785" w:type="dxa"/>
          </w:tcPr>
          <w:p w:rsidR="008772D2" w:rsidRPr="00D70273" w:rsidRDefault="009C10AA" w:rsidP="00572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273">
              <w:rPr>
                <w:rFonts w:ascii="Times New Roman" w:hAnsi="Times New Roman" w:cs="Times New Roman"/>
                <w:sz w:val="28"/>
                <w:szCs w:val="28"/>
              </w:rPr>
              <w:t>Оценка должна быть максимально объективна, может быть выставлена самими учениками, но обязательно обоснована.</w:t>
            </w:r>
          </w:p>
        </w:tc>
        <w:tc>
          <w:tcPr>
            <w:tcW w:w="4786" w:type="dxa"/>
          </w:tcPr>
          <w:p w:rsidR="008772D2" w:rsidRPr="00D70273" w:rsidRDefault="000C51C5" w:rsidP="005727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273">
              <w:rPr>
                <w:rFonts w:ascii="Times New Roman" w:hAnsi="Times New Roman" w:cs="Times New Roman"/>
                <w:sz w:val="28"/>
                <w:szCs w:val="28"/>
              </w:rPr>
              <w:t>Дать одной группе домашнее задание озаглавить каждый обзац прочитанного на уроке текста, а другая будет пытаться угадать, какая часть текстаподходит под заголовки.</w:t>
            </w:r>
          </w:p>
        </w:tc>
      </w:tr>
    </w:tbl>
    <w:p w:rsidR="001E1512" w:rsidRDefault="001E1512" w:rsidP="00572733">
      <w:pPr>
        <w:jc w:val="both"/>
        <w:rPr>
          <w:sz w:val="28"/>
          <w:szCs w:val="28"/>
        </w:rPr>
      </w:pPr>
    </w:p>
    <w:p w:rsidR="003551BD" w:rsidRDefault="003551BD" w:rsidP="00572733">
      <w:pPr>
        <w:jc w:val="both"/>
        <w:rPr>
          <w:sz w:val="28"/>
          <w:szCs w:val="28"/>
        </w:rPr>
      </w:pPr>
    </w:p>
    <w:p w:rsidR="00C716BC" w:rsidRDefault="005C5786" w:rsidP="00572733">
      <w:pPr>
        <w:jc w:val="both"/>
        <w:rPr>
          <w:rFonts w:ascii="Times New Roman" w:hAnsi="Times New Roman" w:cs="Times New Roman"/>
          <w:sz w:val="28"/>
          <w:szCs w:val="28"/>
        </w:rPr>
      </w:pPr>
      <w:r w:rsidRPr="00FF6E16">
        <w:rPr>
          <w:rFonts w:ascii="Times New Roman" w:hAnsi="Times New Roman" w:cs="Times New Roman"/>
          <w:sz w:val="28"/>
          <w:szCs w:val="28"/>
        </w:rPr>
        <w:t>Желательно, чтобы эти стратегии стали достоянием каждого ученика</w:t>
      </w:r>
      <w:r w:rsidR="005F3A46">
        <w:rPr>
          <w:rFonts w:ascii="Times New Roman" w:hAnsi="Times New Roman" w:cs="Times New Roman"/>
          <w:sz w:val="28"/>
          <w:szCs w:val="28"/>
        </w:rPr>
        <w:t xml:space="preserve"> и учителя</w:t>
      </w:r>
      <w:r w:rsidRPr="00FF6E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26E6" w:rsidRDefault="00526250" w:rsidP="005727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обучения иностранным языкам на современном этапе является формирование коммуникативно-когнитивной компетенции, поскольку язык есть средство общения. </w:t>
      </w:r>
      <w:r w:rsidR="004C25CA">
        <w:rPr>
          <w:rFonts w:ascii="Times New Roman" w:hAnsi="Times New Roman" w:cs="Times New Roman"/>
          <w:sz w:val="28"/>
          <w:szCs w:val="28"/>
        </w:rPr>
        <w:t>Эта компетенция обеспечивает способность вступать в равноправный диалог с носителями языка, но, ка к показ</w:t>
      </w:r>
      <w:r w:rsidR="00BD0563">
        <w:rPr>
          <w:rFonts w:ascii="Times New Roman" w:hAnsi="Times New Roman" w:cs="Times New Roman"/>
          <w:sz w:val="28"/>
          <w:szCs w:val="28"/>
        </w:rPr>
        <w:t>ывает практика, научить полно</w:t>
      </w:r>
      <w:r w:rsidR="004C25CA">
        <w:rPr>
          <w:rFonts w:ascii="Times New Roman" w:hAnsi="Times New Roman" w:cs="Times New Roman"/>
          <w:sz w:val="28"/>
          <w:szCs w:val="28"/>
        </w:rPr>
        <w:t>ценному общению на иностранном языке без обучения чтению невозможно. Надеюсь, что эти рекомендации помогут и учителям, и школьникам не только</w:t>
      </w:r>
      <w:r w:rsidR="002201D1">
        <w:rPr>
          <w:rFonts w:ascii="Times New Roman" w:hAnsi="Times New Roman" w:cs="Times New Roman"/>
          <w:sz w:val="28"/>
          <w:szCs w:val="28"/>
        </w:rPr>
        <w:t xml:space="preserve"> </w:t>
      </w:r>
      <w:r w:rsidR="004C25CA">
        <w:rPr>
          <w:rFonts w:ascii="Times New Roman" w:hAnsi="Times New Roman" w:cs="Times New Roman"/>
          <w:sz w:val="28"/>
          <w:szCs w:val="28"/>
        </w:rPr>
        <w:t>успешно сдавать экзамены, но и привнесут в процесс обучения разнообразие и элементы  творчества.</w:t>
      </w:r>
    </w:p>
    <w:p w:rsidR="007A67D4" w:rsidRDefault="007A67D4" w:rsidP="0057273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67D4" w:rsidRDefault="007A67D4" w:rsidP="0057273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67D4" w:rsidRDefault="007A67D4" w:rsidP="0057273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67D4" w:rsidRDefault="007A67D4" w:rsidP="0057273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67D4" w:rsidRPr="007A67D4" w:rsidRDefault="007A67D4" w:rsidP="00572733">
      <w:pPr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7A67D4" w:rsidRPr="007A67D4" w:rsidSect="00482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067" w:rsidRDefault="00F97067" w:rsidP="002D28C3">
      <w:pPr>
        <w:spacing w:after="0" w:line="240" w:lineRule="auto"/>
      </w:pPr>
      <w:r>
        <w:separator/>
      </w:r>
    </w:p>
  </w:endnote>
  <w:endnote w:type="continuationSeparator" w:id="0">
    <w:p w:rsidR="00F97067" w:rsidRDefault="00F97067" w:rsidP="002D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067" w:rsidRDefault="00F97067" w:rsidP="002D28C3">
      <w:pPr>
        <w:spacing w:after="0" w:line="240" w:lineRule="auto"/>
      </w:pPr>
      <w:r>
        <w:separator/>
      </w:r>
    </w:p>
  </w:footnote>
  <w:footnote w:type="continuationSeparator" w:id="0">
    <w:p w:rsidR="00F97067" w:rsidRDefault="00F97067" w:rsidP="002D2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977"/>
      </v:shape>
    </w:pict>
  </w:numPicBullet>
  <w:abstractNum w:abstractNumId="0">
    <w:nsid w:val="119C489D"/>
    <w:multiLevelType w:val="hybridMultilevel"/>
    <w:tmpl w:val="DD00DB0E"/>
    <w:lvl w:ilvl="0" w:tplc="5FE8B5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E6B3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22C2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384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E69A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BEAB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7C9E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0E9E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BA18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80E83"/>
    <w:multiLevelType w:val="hybridMultilevel"/>
    <w:tmpl w:val="E466D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B623B"/>
    <w:multiLevelType w:val="hybridMultilevel"/>
    <w:tmpl w:val="5BBE1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42BDF"/>
    <w:multiLevelType w:val="hybridMultilevel"/>
    <w:tmpl w:val="871CBD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BA2866"/>
    <w:multiLevelType w:val="multilevel"/>
    <w:tmpl w:val="0524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47273"/>
    <w:multiLevelType w:val="multilevel"/>
    <w:tmpl w:val="EF06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DE7423"/>
    <w:multiLevelType w:val="hybridMultilevel"/>
    <w:tmpl w:val="50D69A5C"/>
    <w:lvl w:ilvl="0" w:tplc="6C349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8024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12ED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0847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E828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4003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76E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60C9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F230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BF5B2D"/>
    <w:multiLevelType w:val="hybridMultilevel"/>
    <w:tmpl w:val="297A83D2"/>
    <w:lvl w:ilvl="0" w:tplc="A4387D3C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C9B81632" w:tentative="1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DE8E8C28" w:tentative="1">
      <w:start w:val="1"/>
      <w:numFmt w:val="bullet"/>
      <w:lvlText w:val="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5B121892" w:tentative="1">
      <w:start w:val="1"/>
      <w:numFmt w:val="bullet"/>
      <w:lvlText w:val="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FC4C7E10" w:tentative="1">
      <w:start w:val="1"/>
      <w:numFmt w:val="bullet"/>
      <w:lvlText w:val="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B804E29C" w:tentative="1">
      <w:start w:val="1"/>
      <w:numFmt w:val="bullet"/>
      <w:lvlText w:val="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AC04CD6" w:tentative="1">
      <w:start w:val="1"/>
      <w:numFmt w:val="bullet"/>
      <w:lvlText w:val="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0EE4BEB0" w:tentative="1">
      <w:start w:val="1"/>
      <w:numFmt w:val="bullet"/>
      <w:lvlText w:val="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F370D5FC" w:tentative="1">
      <w:start w:val="1"/>
      <w:numFmt w:val="bullet"/>
      <w:lvlText w:val="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8">
    <w:nsid w:val="462830B7"/>
    <w:multiLevelType w:val="hybridMultilevel"/>
    <w:tmpl w:val="36BE6B66"/>
    <w:lvl w:ilvl="0" w:tplc="B846E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AA42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106C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6ED9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EEEC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44AC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80EE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785E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1C47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7E369A"/>
    <w:multiLevelType w:val="multilevel"/>
    <w:tmpl w:val="F1BE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647C54"/>
    <w:multiLevelType w:val="hybridMultilevel"/>
    <w:tmpl w:val="E6000A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2B467D9"/>
    <w:multiLevelType w:val="multilevel"/>
    <w:tmpl w:val="919C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2D54E9"/>
    <w:multiLevelType w:val="hybridMultilevel"/>
    <w:tmpl w:val="6BEA5A2E"/>
    <w:lvl w:ilvl="0" w:tplc="3194711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76D92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D6A5A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9A62D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DEC14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5C55D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F69B8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3029B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D63D4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973EBE"/>
    <w:multiLevelType w:val="hybridMultilevel"/>
    <w:tmpl w:val="72F2163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087C35"/>
    <w:multiLevelType w:val="hybridMultilevel"/>
    <w:tmpl w:val="A07C57D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77751B39"/>
    <w:multiLevelType w:val="hybridMultilevel"/>
    <w:tmpl w:val="047A0B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F2458A"/>
    <w:multiLevelType w:val="hybridMultilevel"/>
    <w:tmpl w:val="17F45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3C16AC"/>
    <w:multiLevelType w:val="hybridMultilevel"/>
    <w:tmpl w:val="CE680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714E7C"/>
    <w:multiLevelType w:val="multilevel"/>
    <w:tmpl w:val="756E6168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19">
    <w:nsid w:val="7D4A40A9"/>
    <w:multiLevelType w:val="hybridMultilevel"/>
    <w:tmpl w:val="ADBCB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4"/>
  </w:num>
  <w:num w:numId="4">
    <w:abstractNumId w:val="4"/>
  </w:num>
  <w:num w:numId="5">
    <w:abstractNumId w:val="9"/>
  </w:num>
  <w:num w:numId="6">
    <w:abstractNumId w:val="11"/>
  </w:num>
  <w:num w:numId="7">
    <w:abstractNumId w:val="5"/>
  </w:num>
  <w:num w:numId="8">
    <w:abstractNumId w:val="1"/>
  </w:num>
  <w:num w:numId="9">
    <w:abstractNumId w:val="10"/>
  </w:num>
  <w:num w:numId="10">
    <w:abstractNumId w:val="16"/>
  </w:num>
  <w:num w:numId="11">
    <w:abstractNumId w:val="15"/>
  </w:num>
  <w:num w:numId="12">
    <w:abstractNumId w:val="7"/>
  </w:num>
  <w:num w:numId="13">
    <w:abstractNumId w:val="12"/>
  </w:num>
  <w:num w:numId="14">
    <w:abstractNumId w:val="8"/>
  </w:num>
  <w:num w:numId="15">
    <w:abstractNumId w:val="0"/>
  </w:num>
  <w:num w:numId="16">
    <w:abstractNumId w:val="6"/>
  </w:num>
  <w:num w:numId="17">
    <w:abstractNumId w:val="13"/>
  </w:num>
  <w:num w:numId="18">
    <w:abstractNumId w:val="19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2205"/>
    <w:rsid w:val="00000C83"/>
    <w:rsid w:val="00091ED6"/>
    <w:rsid w:val="000C51C5"/>
    <w:rsid w:val="000D75BE"/>
    <w:rsid w:val="00152F6C"/>
    <w:rsid w:val="001620CB"/>
    <w:rsid w:val="001E1512"/>
    <w:rsid w:val="002201D1"/>
    <w:rsid w:val="00242205"/>
    <w:rsid w:val="00267E8F"/>
    <w:rsid w:val="002D28C3"/>
    <w:rsid w:val="002D483F"/>
    <w:rsid w:val="002D78E2"/>
    <w:rsid w:val="003551BD"/>
    <w:rsid w:val="00355E81"/>
    <w:rsid w:val="003A71EA"/>
    <w:rsid w:val="003F0FDA"/>
    <w:rsid w:val="004507DF"/>
    <w:rsid w:val="00450C5E"/>
    <w:rsid w:val="00482BC0"/>
    <w:rsid w:val="004A6A81"/>
    <w:rsid w:val="004C25CA"/>
    <w:rsid w:val="004C6FC0"/>
    <w:rsid w:val="00526250"/>
    <w:rsid w:val="00553205"/>
    <w:rsid w:val="00572733"/>
    <w:rsid w:val="00593DA4"/>
    <w:rsid w:val="005C5786"/>
    <w:rsid w:val="005F3A46"/>
    <w:rsid w:val="006307A7"/>
    <w:rsid w:val="006810B8"/>
    <w:rsid w:val="006E0D03"/>
    <w:rsid w:val="00724813"/>
    <w:rsid w:val="00736980"/>
    <w:rsid w:val="007A2A79"/>
    <w:rsid w:val="007A67D4"/>
    <w:rsid w:val="007B6119"/>
    <w:rsid w:val="007F1ECF"/>
    <w:rsid w:val="007F52EE"/>
    <w:rsid w:val="00811D38"/>
    <w:rsid w:val="00832B34"/>
    <w:rsid w:val="0085620A"/>
    <w:rsid w:val="00862E13"/>
    <w:rsid w:val="008772D2"/>
    <w:rsid w:val="008D3353"/>
    <w:rsid w:val="00906A38"/>
    <w:rsid w:val="00943CA7"/>
    <w:rsid w:val="00947350"/>
    <w:rsid w:val="009B1ABA"/>
    <w:rsid w:val="009C10AA"/>
    <w:rsid w:val="009E6FFC"/>
    <w:rsid w:val="00A37B5F"/>
    <w:rsid w:val="00A5308A"/>
    <w:rsid w:val="00A60E04"/>
    <w:rsid w:val="00A671CC"/>
    <w:rsid w:val="00AB4424"/>
    <w:rsid w:val="00AD26E6"/>
    <w:rsid w:val="00AD3CB0"/>
    <w:rsid w:val="00AD470E"/>
    <w:rsid w:val="00B15B29"/>
    <w:rsid w:val="00B16392"/>
    <w:rsid w:val="00B52A5B"/>
    <w:rsid w:val="00BA14D4"/>
    <w:rsid w:val="00BB4A41"/>
    <w:rsid w:val="00BD0563"/>
    <w:rsid w:val="00BF3434"/>
    <w:rsid w:val="00BF562B"/>
    <w:rsid w:val="00C10C82"/>
    <w:rsid w:val="00C13038"/>
    <w:rsid w:val="00C64C6E"/>
    <w:rsid w:val="00C716BC"/>
    <w:rsid w:val="00CC5095"/>
    <w:rsid w:val="00CD60C7"/>
    <w:rsid w:val="00CE1C73"/>
    <w:rsid w:val="00D10F07"/>
    <w:rsid w:val="00D15D58"/>
    <w:rsid w:val="00D27AD1"/>
    <w:rsid w:val="00D70273"/>
    <w:rsid w:val="00E64716"/>
    <w:rsid w:val="00E76E8B"/>
    <w:rsid w:val="00E87E44"/>
    <w:rsid w:val="00E9420D"/>
    <w:rsid w:val="00EA62CD"/>
    <w:rsid w:val="00EF0B10"/>
    <w:rsid w:val="00F81C28"/>
    <w:rsid w:val="00F97067"/>
    <w:rsid w:val="00FC29B3"/>
    <w:rsid w:val="00FD6B47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FB425-6402-44A1-8DFD-DBDDB55A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E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D2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28C3"/>
  </w:style>
  <w:style w:type="paragraph" w:styleId="a6">
    <w:name w:val="footer"/>
    <w:basedOn w:val="a"/>
    <w:link w:val="a7"/>
    <w:uiPriority w:val="99"/>
    <w:unhideWhenUsed/>
    <w:rsid w:val="002D2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28C3"/>
  </w:style>
  <w:style w:type="paragraph" w:styleId="a8">
    <w:name w:val="Balloon Text"/>
    <w:basedOn w:val="a"/>
    <w:link w:val="a9"/>
    <w:uiPriority w:val="99"/>
    <w:semiHidden/>
    <w:unhideWhenUsed/>
    <w:rsid w:val="002D2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8C3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C64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C64C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0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49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8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6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1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11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6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4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0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7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5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9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8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3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9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9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7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56D8F-BAD0-4E91-9C11-B9E4FD22E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Пользователь Windows</cp:lastModifiedBy>
  <cp:revision>51</cp:revision>
  <cp:lastPrinted>2020-01-09T16:24:00Z</cp:lastPrinted>
  <dcterms:created xsi:type="dcterms:W3CDTF">2015-03-30T12:44:00Z</dcterms:created>
  <dcterms:modified xsi:type="dcterms:W3CDTF">2023-02-23T15:48:00Z</dcterms:modified>
</cp:coreProperties>
</file>